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B" w:rsidRDefault="005D6419">
      <w:pPr>
        <w:rPr>
          <w:sz w:val="32"/>
          <w:szCs w:val="32"/>
        </w:rPr>
      </w:pPr>
      <w:r w:rsidRPr="005D6419">
        <w:rPr>
          <w:sz w:val="32"/>
          <w:szCs w:val="32"/>
        </w:rPr>
        <w:t>RODZINNY PRZEGLĄD PLASTYCZNY ,,POMNIKI ŁODZI’’ ORGANIZOWANY W PRZEDSZKOLU MIEJSKIM NR 118</w:t>
      </w:r>
    </w:p>
    <w:p w:rsidR="005D6419" w:rsidRDefault="005D6419">
      <w:pPr>
        <w:rPr>
          <w:sz w:val="24"/>
          <w:szCs w:val="24"/>
        </w:rPr>
      </w:pPr>
      <w:r>
        <w:rPr>
          <w:sz w:val="24"/>
          <w:szCs w:val="24"/>
        </w:rPr>
        <w:t>Cele przeglądu:</w:t>
      </w:r>
    </w:p>
    <w:p w:rsidR="005D6419" w:rsidRDefault="005D6419">
      <w:pPr>
        <w:rPr>
          <w:sz w:val="24"/>
          <w:szCs w:val="24"/>
        </w:rPr>
      </w:pPr>
      <w:r>
        <w:rPr>
          <w:sz w:val="24"/>
          <w:szCs w:val="24"/>
        </w:rPr>
        <w:t xml:space="preserve">Rozbudzanie </w:t>
      </w:r>
      <w:proofErr w:type="spellStart"/>
      <w:r>
        <w:rPr>
          <w:sz w:val="24"/>
          <w:szCs w:val="24"/>
        </w:rPr>
        <w:t>wyobrazni</w:t>
      </w:r>
      <w:proofErr w:type="spellEnd"/>
      <w:r>
        <w:rPr>
          <w:sz w:val="24"/>
          <w:szCs w:val="24"/>
        </w:rPr>
        <w:t xml:space="preserve"> i kreatywności dziecka i rodzica</w:t>
      </w:r>
    </w:p>
    <w:p w:rsidR="005D6419" w:rsidRDefault="005D6419">
      <w:pPr>
        <w:rPr>
          <w:sz w:val="24"/>
          <w:szCs w:val="24"/>
        </w:rPr>
      </w:pPr>
      <w:r>
        <w:rPr>
          <w:sz w:val="24"/>
          <w:szCs w:val="24"/>
        </w:rPr>
        <w:t>Uwrażliwienie na wartości patriotyczno-narodowe</w:t>
      </w:r>
    </w:p>
    <w:p w:rsidR="005D6419" w:rsidRDefault="003D766E">
      <w:pPr>
        <w:rPr>
          <w:sz w:val="24"/>
          <w:szCs w:val="24"/>
        </w:rPr>
      </w:pPr>
      <w:r>
        <w:rPr>
          <w:sz w:val="24"/>
          <w:szCs w:val="24"/>
        </w:rPr>
        <w:t>Wdrażanie do poznawania łódzkich pomników</w:t>
      </w:r>
    </w:p>
    <w:p w:rsidR="003D766E" w:rsidRDefault="003D766E">
      <w:pPr>
        <w:rPr>
          <w:sz w:val="24"/>
          <w:szCs w:val="24"/>
        </w:rPr>
      </w:pPr>
      <w:r>
        <w:rPr>
          <w:sz w:val="24"/>
          <w:szCs w:val="24"/>
        </w:rPr>
        <w:t>Adresaci :</w:t>
      </w:r>
    </w:p>
    <w:p w:rsidR="003D766E" w:rsidRDefault="003D766E">
      <w:pPr>
        <w:rPr>
          <w:sz w:val="24"/>
          <w:szCs w:val="24"/>
        </w:rPr>
      </w:pPr>
      <w:r>
        <w:rPr>
          <w:sz w:val="24"/>
          <w:szCs w:val="24"/>
        </w:rPr>
        <w:t>Dzieci ze wszystkich grup oraz rodzice</w:t>
      </w:r>
    </w:p>
    <w:p w:rsidR="003D766E" w:rsidRDefault="003D766E">
      <w:pPr>
        <w:rPr>
          <w:sz w:val="24"/>
          <w:szCs w:val="24"/>
        </w:rPr>
      </w:pPr>
      <w:r>
        <w:rPr>
          <w:sz w:val="24"/>
          <w:szCs w:val="24"/>
        </w:rPr>
        <w:t>Regulamin przeglądu:</w:t>
      </w:r>
    </w:p>
    <w:p w:rsidR="003D766E" w:rsidRDefault="003D766E">
      <w:pPr>
        <w:rPr>
          <w:sz w:val="24"/>
          <w:szCs w:val="24"/>
        </w:rPr>
      </w:pPr>
      <w:r>
        <w:rPr>
          <w:sz w:val="24"/>
          <w:szCs w:val="24"/>
        </w:rPr>
        <w:t>1 Dowolnie wybrany pomnik naszego miasta (może być także pomnik bajkowy) należy wykonać w dowolnej technice i formie oraz z wykorzystaniem różnorodnych materiałów.</w:t>
      </w:r>
    </w:p>
    <w:p w:rsidR="003D766E" w:rsidRDefault="003D766E">
      <w:pPr>
        <w:rPr>
          <w:sz w:val="24"/>
          <w:szCs w:val="24"/>
        </w:rPr>
      </w:pPr>
      <w:r>
        <w:rPr>
          <w:sz w:val="24"/>
          <w:szCs w:val="24"/>
        </w:rPr>
        <w:t>2 Każda praca powinna zawierać metryczkę: imię i nazwisko dziecka i rodzica oraz grupę</w:t>
      </w:r>
    </w:p>
    <w:p w:rsidR="00FF65CA" w:rsidRDefault="00FF65CA">
      <w:pPr>
        <w:rPr>
          <w:sz w:val="24"/>
          <w:szCs w:val="24"/>
        </w:rPr>
      </w:pPr>
      <w:r>
        <w:rPr>
          <w:sz w:val="24"/>
          <w:szCs w:val="24"/>
        </w:rPr>
        <w:t>3 Prace powinny być dostarczone do 28 kwietnia 2023 do nauczycielek grupy II</w:t>
      </w:r>
    </w:p>
    <w:p w:rsidR="00FF65CA" w:rsidRDefault="00FF65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5CA" w:rsidRDefault="00FF65CA">
      <w:pPr>
        <w:rPr>
          <w:sz w:val="24"/>
          <w:szCs w:val="24"/>
        </w:rPr>
      </w:pPr>
      <w:r>
        <w:rPr>
          <w:sz w:val="24"/>
          <w:szCs w:val="24"/>
        </w:rPr>
        <w:t xml:space="preserve">Wszystkie dostarczone prace będą wywieszone w szatni w miesiącu maju. </w:t>
      </w:r>
    </w:p>
    <w:p w:rsidR="00FF65CA" w:rsidRDefault="00FF65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Fotorelacja</w:t>
      </w:r>
      <w:proofErr w:type="spellEnd"/>
      <w:r>
        <w:rPr>
          <w:sz w:val="24"/>
          <w:szCs w:val="24"/>
        </w:rPr>
        <w:t xml:space="preserve"> z przeglądu będzie również zamieszczona na stronie internetowej Przedszkola</w:t>
      </w:r>
    </w:p>
    <w:p w:rsidR="00FD759B" w:rsidRDefault="00FD759B">
      <w:pPr>
        <w:rPr>
          <w:sz w:val="24"/>
          <w:szCs w:val="24"/>
        </w:rPr>
      </w:pPr>
    </w:p>
    <w:p w:rsidR="00FD759B" w:rsidRDefault="00FD759B">
      <w:pPr>
        <w:rPr>
          <w:sz w:val="24"/>
          <w:szCs w:val="24"/>
        </w:rPr>
      </w:pPr>
    </w:p>
    <w:p w:rsidR="00FD759B" w:rsidRDefault="00FD759B">
      <w:pPr>
        <w:rPr>
          <w:sz w:val="24"/>
          <w:szCs w:val="24"/>
        </w:rPr>
      </w:pPr>
    </w:p>
    <w:p w:rsidR="00FD759B" w:rsidRPr="005D6419" w:rsidRDefault="00FD75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58110" cy="1722755"/>
            <wp:effectExtent l="19050" t="0" r="8890" b="0"/>
            <wp:docPr id="1" name="Obraz 1" descr="C:\Users\Lenovo\Downloads\images - 2023-03-25T091629.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ages - 2023-03-25T091629.1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59B" w:rsidRPr="005D6419" w:rsidSect="0088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6419"/>
    <w:rsid w:val="003D766E"/>
    <w:rsid w:val="005D6419"/>
    <w:rsid w:val="00887C3B"/>
    <w:rsid w:val="00FD759B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2023-03-25T08:41:00Z</dcterms:created>
  <dcterms:modified xsi:type="dcterms:W3CDTF">2023-03-25T08:41:00Z</dcterms:modified>
</cp:coreProperties>
</file>